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B04B" w14:textId="1F23E3E9" w:rsidR="009B1D4D" w:rsidRPr="00B14A70" w:rsidRDefault="008F5317" w:rsidP="009B1D4D">
      <w:pPr>
        <w:rPr>
          <w:rFonts w:ascii="Times New Roman" w:hAnsi="Times New Roman"/>
          <w:sz w:val="20"/>
          <w:szCs w:val="20"/>
        </w:rPr>
      </w:pPr>
      <w:r w:rsidRPr="00B14A70">
        <w:rPr>
          <w:rFonts w:ascii="Times New Roman" w:hAnsi="Times New Roman"/>
          <w:sz w:val="20"/>
          <w:szCs w:val="20"/>
        </w:rPr>
        <w:t xml:space="preserve">Agency Name: </w:t>
      </w:r>
      <w:r w:rsidR="0077034E">
        <w:rPr>
          <w:rFonts w:ascii="Times New Roman" w:hAnsi="Times New Roman"/>
          <w:sz w:val="20"/>
          <w:szCs w:val="20"/>
        </w:rPr>
        <w:softHyphen/>
      </w:r>
      <w:r w:rsidR="009B1D4D">
        <w:rPr>
          <w:rFonts w:ascii="Times New Roman" w:hAnsi="Times New Roman"/>
          <w:sz w:val="20"/>
          <w:szCs w:val="20"/>
        </w:rPr>
        <w:tab/>
      </w:r>
      <w:r w:rsidR="009B1D4D" w:rsidRPr="00B14A70">
        <w:rPr>
          <w:rFonts w:ascii="Times New Roman" w:hAnsi="Times New Roman"/>
          <w:sz w:val="20"/>
          <w:szCs w:val="20"/>
        </w:rPr>
        <w:t xml:space="preserve">Agency Contact: </w:t>
      </w:r>
    </w:p>
    <w:p w14:paraId="5874B697" w14:textId="5C0A25F5" w:rsidR="00014D84" w:rsidRDefault="009B1D4D" w:rsidP="009B1D4D">
      <w:pPr>
        <w:rPr>
          <w:rFonts w:ascii="Times New Roman" w:hAnsi="Times New Roman"/>
          <w:sz w:val="20"/>
          <w:szCs w:val="20"/>
        </w:rPr>
      </w:pPr>
      <w:r>
        <w:rPr>
          <w:rFonts w:ascii="Times New Roman" w:hAnsi="Times New Roman"/>
          <w:sz w:val="20"/>
          <w:szCs w:val="20"/>
        </w:rPr>
        <w:t>Date of Request</w:t>
      </w:r>
      <w:r w:rsidR="00E2062E">
        <w:rPr>
          <w:rFonts w:ascii="Times New Roman" w:hAnsi="Times New Roman"/>
          <w:sz w:val="20"/>
          <w:szCs w:val="20"/>
        </w:rPr>
        <w:t>:</w:t>
      </w:r>
      <w:r>
        <w:rPr>
          <w:rFonts w:ascii="Times New Roman" w:hAnsi="Times New Roman"/>
          <w:sz w:val="20"/>
          <w:szCs w:val="20"/>
        </w:rPr>
        <w:t xml:space="preserve">  </w:t>
      </w:r>
      <w:r w:rsidR="00D47C2A" w:rsidRPr="00B14A70">
        <w:rPr>
          <w:rFonts w:ascii="Times New Roman" w:hAnsi="Times New Roman"/>
          <w:sz w:val="20"/>
          <w:szCs w:val="20"/>
        </w:rPr>
        <w:t>Service Category:</w:t>
      </w:r>
      <w:r w:rsidR="00380614">
        <w:rPr>
          <w:rFonts w:ascii="Times New Roman" w:hAnsi="Times New Roman"/>
          <w:sz w:val="20"/>
          <w:szCs w:val="20"/>
        </w:rPr>
        <w:t xml:space="preserve"> </w:t>
      </w:r>
    </w:p>
    <w:p w14:paraId="053BE1DA" w14:textId="2CBFE303" w:rsidR="009B1D4D" w:rsidRDefault="00380614" w:rsidP="009B1D4D">
      <w:pPr>
        <w:rPr>
          <w:rFonts w:ascii="Times New Roman" w:hAnsi="Times New Roman"/>
          <w:sz w:val="20"/>
          <w:szCs w:val="20"/>
        </w:rPr>
      </w:pPr>
      <w:r>
        <w:rPr>
          <w:rFonts w:ascii="Times New Roman" w:hAnsi="Times New Roman"/>
          <w:sz w:val="20"/>
          <w:szCs w:val="20"/>
        </w:rPr>
        <w:t>Assistance</w:t>
      </w:r>
      <w:r w:rsidR="008F5317" w:rsidRPr="00B14A70">
        <w:rPr>
          <w:rFonts w:ascii="Times New Roman" w:hAnsi="Times New Roman"/>
          <w:sz w:val="20"/>
          <w:szCs w:val="20"/>
        </w:rPr>
        <w:t>______</w:t>
      </w:r>
      <w:r w:rsidR="004079AB" w:rsidRPr="00B14A70">
        <w:rPr>
          <w:rFonts w:ascii="Times New Roman" w:hAnsi="Times New Roman"/>
          <w:sz w:val="20"/>
          <w:szCs w:val="20"/>
        </w:rPr>
        <w:t>___________________________</w:t>
      </w:r>
    </w:p>
    <w:p w14:paraId="655408F0" w14:textId="0C5F05E4" w:rsidR="009B1D4D" w:rsidRPr="009B1D4D" w:rsidRDefault="009B1D4D" w:rsidP="009B1D4D">
      <w:pPr>
        <w:numPr>
          <w:ilvl w:val="0"/>
          <w:numId w:val="1"/>
        </w:numPr>
        <w:ind w:left="360"/>
        <w:rPr>
          <w:rFonts w:ascii="Times New Roman" w:hAnsi="Times New Roman"/>
          <w:sz w:val="20"/>
          <w:szCs w:val="20"/>
        </w:rPr>
      </w:pPr>
      <w:r w:rsidRPr="009B1D4D">
        <w:rPr>
          <w:rFonts w:ascii="Times New Roman" w:hAnsi="Times New Roman"/>
          <w:sz w:val="20"/>
          <w:szCs w:val="20"/>
        </w:rPr>
        <w:t>Amount of Additional Funding Requested</w:t>
      </w:r>
      <w:r w:rsidR="00DA6A96">
        <w:rPr>
          <w:rFonts w:ascii="Times New Roman" w:hAnsi="Times New Roman"/>
          <w:sz w:val="20"/>
          <w:szCs w:val="20"/>
        </w:rPr>
        <w:t xml:space="preserve">: </w:t>
      </w:r>
    </w:p>
    <w:p w14:paraId="63E7C77C" w14:textId="3471C628" w:rsidR="008F5317" w:rsidRPr="00B14A70" w:rsidRDefault="00E5058A" w:rsidP="00F86246">
      <w:pPr>
        <w:numPr>
          <w:ilvl w:val="0"/>
          <w:numId w:val="1"/>
        </w:numPr>
        <w:ind w:left="360"/>
        <w:rPr>
          <w:rFonts w:ascii="Times New Roman" w:hAnsi="Times New Roman"/>
          <w:sz w:val="20"/>
          <w:szCs w:val="20"/>
        </w:rPr>
      </w:pPr>
      <w:r w:rsidRPr="00B14A70">
        <w:rPr>
          <w:rFonts w:ascii="Times New Roman" w:hAnsi="Times New Roman"/>
          <w:sz w:val="20"/>
          <w:szCs w:val="20"/>
        </w:rPr>
        <w:t>Number</w:t>
      </w:r>
      <w:r w:rsidR="008F5317" w:rsidRPr="00B14A70">
        <w:rPr>
          <w:rFonts w:ascii="Times New Roman" w:hAnsi="Times New Roman"/>
          <w:sz w:val="20"/>
          <w:szCs w:val="20"/>
        </w:rPr>
        <w:t xml:space="preserve"> of clients served to date (within current grant year): </w:t>
      </w:r>
    </w:p>
    <w:p w14:paraId="4DDCDA41" w14:textId="0BCBCD91" w:rsidR="004B09C7" w:rsidRPr="00B14A70" w:rsidRDefault="004B09C7" w:rsidP="004B09C7">
      <w:pPr>
        <w:numPr>
          <w:ilvl w:val="0"/>
          <w:numId w:val="1"/>
        </w:numPr>
        <w:ind w:left="360"/>
        <w:rPr>
          <w:rFonts w:ascii="Times New Roman" w:hAnsi="Times New Roman"/>
          <w:sz w:val="20"/>
          <w:szCs w:val="20"/>
        </w:rPr>
      </w:pPr>
      <w:r w:rsidRPr="00B14A70">
        <w:rPr>
          <w:rFonts w:ascii="Times New Roman" w:hAnsi="Times New Roman"/>
          <w:sz w:val="20"/>
          <w:szCs w:val="20"/>
        </w:rPr>
        <w:t>Number of clients serviced by your agency for this service one year ago:</w:t>
      </w:r>
    </w:p>
    <w:p w14:paraId="2CADD345" w14:textId="4D93784C" w:rsidR="008F5317" w:rsidRPr="00B14A70" w:rsidRDefault="00E5058A" w:rsidP="00F86246">
      <w:pPr>
        <w:numPr>
          <w:ilvl w:val="0"/>
          <w:numId w:val="1"/>
        </w:numPr>
        <w:ind w:left="360"/>
        <w:rPr>
          <w:rFonts w:ascii="Times New Roman" w:hAnsi="Times New Roman"/>
          <w:sz w:val="20"/>
          <w:szCs w:val="20"/>
        </w:rPr>
      </w:pPr>
      <w:r w:rsidRPr="00B14A70">
        <w:rPr>
          <w:rFonts w:ascii="Times New Roman" w:hAnsi="Times New Roman"/>
          <w:sz w:val="20"/>
          <w:szCs w:val="20"/>
        </w:rPr>
        <w:t>Number</w:t>
      </w:r>
      <w:r w:rsidR="008F5317" w:rsidRPr="00B14A70">
        <w:rPr>
          <w:rFonts w:ascii="Times New Roman" w:hAnsi="Times New Roman"/>
          <w:sz w:val="20"/>
          <w:szCs w:val="20"/>
        </w:rPr>
        <w:t xml:space="preserve"> of clients denied services and/ or on waitlist: </w:t>
      </w:r>
    </w:p>
    <w:p w14:paraId="238EC7DF" w14:textId="77777777" w:rsidR="008F5317" w:rsidRPr="00B14A70" w:rsidRDefault="00E5058A" w:rsidP="00F86246">
      <w:pPr>
        <w:numPr>
          <w:ilvl w:val="0"/>
          <w:numId w:val="1"/>
        </w:numPr>
        <w:ind w:left="360"/>
        <w:rPr>
          <w:rFonts w:ascii="Times New Roman" w:hAnsi="Times New Roman"/>
          <w:sz w:val="20"/>
          <w:szCs w:val="20"/>
        </w:rPr>
      </w:pPr>
      <w:r w:rsidRPr="00B14A70">
        <w:rPr>
          <w:rFonts w:ascii="Times New Roman" w:hAnsi="Times New Roman"/>
          <w:sz w:val="20"/>
          <w:szCs w:val="20"/>
        </w:rPr>
        <w:t>Number</w:t>
      </w:r>
      <w:r w:rsidR="008F5317" w:rsidRPr="00B14A70">
        <w:rPr>
          <w:rFonts w:ascii="Times New Roman" w:hAnsi="Times New Roman"/>
          <w:sz w:val="20"/>
          <w:szCs w:val="20"/>
        </w:rPr>
        <w:t xml:space="preserve"> of clients linked to medical care who receive this service (</w:t>
      </w:r>
      <w:r w:rsidR="008F5317" w:rsidRPr="00B14A70">
        <w:rPr>
          <w:rFonts w:ascii="Times New Roman" w:hAnsi="Times New Roman"/>
          <w:i/>
          <w:sz w:val="20"/>
          <w:szCs w:val="20"/>
        </w:rPr>
        <w:t>this information should be requested by the agency from the Grantee’s Office</w:t>
      </w:r>
      <w:r w:rsidR="008F5317" w:rsidRPr="00B14A70">
        <w:rPr>
          <w:rFonts w:ascii="Times New Roman" w:hAnsi="Times New Roman"/>
          <w:sz w:val="20"/>
          <w:szCs w:val="20"/>
        </w:rPr>
        <w:t>): _______________________</w:t>
      </w:r>
      <w:r w:rsidRPr="00B14A70">
        <w:rPr>
          <w:rFonts w:ascii="Times New Roman" w:hAnsi="Times New Roman"/>
          <w:sz w:val="20"/>
          <w:szCs w:val="20"/>
        </w:rPr>
        <w:t>__</w:t>
      </w:r>
      <w:r w:rsidR="008F5317" w:rsidRPr="00B14A70">
        <w:rPr>
          <w:rFonts w:ascii="Times New Roman" w:hAnsi="Times New Roman"/>
          <w:sz w:val="20"/>
          <w:szCs w:val="20"/>
        </w:rPr>
        <w:t>____</w:t>
      </w:r>
    </w:p>
    <w:p w14:paraId="37968CA1" w14:textId="5AE25C9F" w:rsidR="00D47C2A" w:rsidRPr="00B14A70" w:rsidRDefault="00E5058A" w:rsidP="00F86246">
      <w:pPr>
        <w:numPr>
          <w:ilvl w:val="0"/>
          <w:numId w:val="1"/>
        </w:numPr>
        <w:ind w:left="360"/>
        <w:rPr>
          <w:rFonts w:ascii="Times New Roman" w:hAnsi="Times New Roman"/>
          <w:sz w:val="20"/>
          <w:szCs w:val="20"/>
        </w:rPr>
      </w:pPr>
      <w:r w:rsidRPr="00B14A70">
        <w:rPr>
          <w:rFonts w:ascii="Times New Roman" w:hAnsi="Times New Roman"/>
          <w:sz w:val="20"/>
          <w:szCs w:val="20"/>
        </w:rPr>
        <w:t>Number of additional clients to be served with a</w:t>
      </w:r>
      <w:r w:rsidR="008F5317" w:rsidRPr="00B14A70">
        <w:rPr>
          <w:rFonts w:ascii="Times New Roman" w:hAnsi="Times New Roman"/>
          <w:sz w:val="20"/>
          <w:szCs w:val="20"/>
        </w:rPr>
        <w:t xml:space="preserve">dditional </w:t>
      </w:r>
      <w:r w:rsidRPr="00B14A70">
        <w:rPr>
          <w:rFonts w:ascii="Times New Roman" w:hAnsi="Times New Roman"/>
          <w:sz w:val="20"/>
          <w:szCs w:val="20"/>
        </w:rPr>
        <w:t>f</w:t>
      </w:r>
      <w:r w:rsidR="008F5317" w:rsidRPr="00B14A70">
        <w:rPr>
          <w:rFonts w:ascii="Times New Roman" w:hAnsi="Times New Roman"/>
          <w:sz w:val="20"/>
          <w:szCs w:val="20"/>
        </w:rPr>
        <w:t>unding:</w:t>
      </w:r>
      <w:r w:rsidR="00B44F50">
        <w:rPr>
          <w:rFonts w:ascii="Times New Roman" w:hAnsi="Times New Roman"/>
          <w:sz w:val="20"/>
          <w:szCs w:val="20"/>
        </w:rPr>
        <w:t xml:space="preserve"> </w:t>
      </w:r>
    </w:p>
    <w:p w14:paraId="3311A7BE" w14:textId="09F2205E" w:rsidR="00942BDF" w:rsidRPr="00BE15C7" w:rsidRDefault="00D47C2A" w:rsidP="00BE15C7">
      <w:pPr>
        <w:numPr>
          <w:ilvl w:val="0"/>
          <w:numId w:val="1"/>
        </w:numPr>
        <w:ind w:left="360"/>
        <w:rPr>
          <w:rFonts w:ascii="Times New Roman" w:hAnsi="Times New Roman"/>
          <w:bCs/>
          <w:sz w:val="20"/>
          <w:szCs w:val="20"/>
        </w:rPr>
      </w:pPr>
      <w:r w:rsidRPr="00B14A70">
        <w:rPr>
          <w:rFonts w:ascii="Times New Roman" w:hAnsi="Times New Roman"/>
          <w:sz w:val="20"/>
          <w:szCs w:val="20"/>
        </w:rPr>
        <w:t xml:space="preserve">Why are additional funds needed? </w:t>
      </w:r>
      <w:r w:rsidR="005F7F44" w:rsidRPr="00B14A70">
        <w:rPr>
          <w:rFonts w:ascii="Times New Roman" w:hAnsi="Times New Roman"/>
          <w:sz w:val="20"/>
          <w:szCs w:val="20"/>
        </w:rPr>
        <w:t xml:space="preserve"> </w:t>
      </w:r>
    </w:p>
    <w:p w14:paraId="475CE224" w14:textId="78BEF689" w:rsidR="00A54F10" w:rsidRPr="004A00ED" w:rsidRDefault="005F7F44" w:rsidP="00F86246">
      <w:pPr>
        <w:numPr>
          <w:ilvl w:val="0"/>
          <w:numId w:val="1"/>
        </w:numPr>
        <w:ind w:left="360"/>
        <w:rPr>
          <w:rFonts w:ascii="Times New Roman" w:hAnsi="Times New Roman"/>
          <w:sz w:val="20"/>
          <w:szCs w:val="20"/>
        </w:rPr>
      </w:pPr>
      <w:r w:rsidRPr="004A00ED">
        <w:rPr>
          <w:rFonts w:ascii="Times New Roman" w:hAnsi="Times New Roman"/>
          <w:sz w:val="20"/>
          <w:szCs w:val="20"/>
        </w:rPr>
        <w:t xml:space="preserve">Would additional funding be utilized immediately to provide services? If not, please explain why not and provide an estimated, realistic timeline in which funding would be </w:t>
      </w:r>
      <w:r w:rsidR="00380614" w:rsidRPr="004A00ED">
        <w:rPr>
          <w:rFonts w:ascii="Times New Roman" w:hAnsi="Times New Roman"/>
          <w:sz w:val="20"/>
          <w:szCs w:val="20"/>
        </w:rPr>
        <w:t>used.</w:t>
      </w:r>
      <w:r w:rsidR="00380614" w:rsidRPr="004A00ED">
        <w:rPr>
          <w:rFonts w:ascii="Times New Roman" w:hAnsi="Times New Roman"/>
          <w:b/>
          <w:sz w:val="20"/>
          <w:szCs w:val="20"/>
        </w:rPr>
        <w:t xml:space="preserve"> </w:t>
      </w:r>
    </w:p>
    <w:p w14:paraId="515C48CF" w14:textId="347FE9F9" w:rsidR="00942BDF" w:rsidRPr="004A00ED" w:rsidRDefault="008F5317" w:rsidP="00F86246">
      <w:pPr>
        <w:numPr>
          <w:ilvl w:val="0"/>
          <w:numId w:val="1"/>
        </w:numPr>
        <w:ind w:left="360"/>
        <w:rPr>
          <w:rFonts w:ascii="Times New Roman" w:hAnsi="Times New Roman"/>
          <w:sz w:val="20"/>
          <w:szCs w:val="20"/>
        </w:rPr>
      </w:pPr>
      <w:r w:rsidRPr="004A00ED">
        <w:rPr>
          <w:rFonts w:ascii="Times New Roman" w:hAnsi="Times New Roman"/>
          <w:sz w:val="20"/>
          <w:szCs w:val="20"/>
        </w:rPr>
        <w:t>Please list any o</w:t>
      </w:r>
      <w:r w:rsidR="00A54F10" w:rsidRPr="004A00ED">
        <w:rPr>
          <w:rFonts w:ascii="Times New Roman" w:hAnsi="Times New Roman"/>
          <w:sz w:val="20"/>
          <w:szCs w:val="20"/>
        </w:rPr>
        <w:t>ther funding sources utilized by the agency to provide this service</w:t>
      </w:r>
      <w:r w:rsidR="005F7F44" w:rsidRPr="004A00ED">
        <w:rPr>
          <w:rFonts w:ascii="Times New Roman" w:hAnsi="Times New Roman"/>
          <w:sz w:val="20"/>
          <w:szCs w:val="20"/>
        </w:rPr>
        <w:t>.</w:t>
      </w:r>
      <w:r w:rsidR="00841E93" w:rsidRPr="004A00ED">
        <w:rPr>
          <w:rFonts w:ascii="Times New Roman" w:hAnsi="Times New Roman"/>
          <w:sz w:val="20"/>
          <w:szCs w:val="20"/>
        </w:rPr>
        <w:t xml:space="preserve"> </w:t>
      </w:r>
    </w:p>
    <w:p w14:paraId="362DEDE5" w14:textId="6E5678E4" w:rsidR="00E5058A" w:rsidRPr="00BE15C7" w:rsidRDefault="00841E93" w:rsidP="00BE15C7">
      <w:pPr>
        <w:numPr>
          <w:ilvl w:val="0"/>
          <w:numId w:val="1"/>
        </w:numPr>
        <w:ind w:left="360"/>
        <w:rPr>
          <w:rFonts w:ascii="Times New Roman" w:hAnsi="Times New Roman"/>
          <w:sz w:val="20"/>
          <w:szCs w:val="20"/>
        </w:rPr>
      </w:pPr>
      <w:r w:rsidRPr="00B14A70">
        <w:rPr>
          <w:rFonts w:ascii="Times New Roman" w:hAnsi="Times New Roman"/>
          <w:sz w:val="20"/>
          <w:szCs w:val="20"/>
        </w:rPr>
        <w:t xml:space="preserve">Have requests been made to other funding sources for additional funding for this service?  Yes   </w:t>
      </w:r>
      <w:r w:rsidR="00CB5918">
        <w:rPr>
          <w:rFonts w:ascii="Times New Roman" w:hAnsi="Times New Roman"/>
          <w:sz w:val="20"/>
          <w:szCs w:val="20"/>
        </w:rPr>
        <w:t xml:space="preserve"> </w:t>
      </w:r>
      <w:r w:rsidRPr="00B14A70">
        <w:rPr>
          <w:rFonts w:ascii="Times New Roman" w:hAnsi="Times New Roman"/>
          <w:sz w:val="20"/>
          <w:szCs w:val="20"/>
        </w:rPr>
        <w:t>No   If yes, what has been the outcome of this request?</w:t>
      </w:r>
      <w:r w:rsidR="00470898">
        <w:rPr>
          <w:rFonts w:ascii="Times New Roman" w:hAnsi="Times New Roman"/>
          <w:sz w:val="20"/>
          <w:szCs w:val="20"/>
        </w:rPr>
        <w:t xml:space="preserve"> </w:t>
      </w:r>
    </w:p>
    <w:p w14:paraId="1B0C3499" w14:textId="380D6819" w:rsidR="00E5058A" w:rsidRPr="004A00ED" w:rsidRDefault="00A54F10" w:rsidP="00F86246">
      <w:pPr>
        <w:numPr>
          <w:ilvl w:val="0"/>
          <w:numId w:val="1"/>
        </w:numPr>
        <w:ind w:left="360"/>
        <w:rPr>
          <w:rFonts w:ascii="Times New Roman" w:hAnsi="Times New Roman"/>
          <w:sz w:val="20"/>
          <w:szCs w:val="20"/>
        </w:rPr>
      </w:pPr>
      <w:r w:rsidRPr="004A00ED">
        <w:rPr>
          <w:rFonts w:ascii="Times New Roman" w:hAnsi="Times New Roman"/>
          <w:sz w:val="20"/>
          <w:szCs w:val="20"/>
        </w:rPr>
        <w:t>Describe what, if any</w:t>
      </w:r>
      <w:r w:rsidR="0040375D" w:rsidRPr="004A00ED">
        <w:rPr>
          <w:rFonts w:ascii="Times New Roman" w:hAnsi="Times New Roman"/>
          <w:sz w:val="20"/>
          <w:szCs w:val="20"/>
        </w:rPr>
        <w:t>,</w:t>
      </w:r>
      <w:r w:rsidRPr="004A00ED">
        <w:rPr>
          <w:rFonts w:ascii="Times New Roman" w:hAnsi="Times New Roman"/>
          <w:sz w:val="20"/>
          <w:szCs w:val="20"/>
        </w:rPr>
        <w:t xml:space="preserve"> cost savings strategies your agency has put into place to meet the current additional needs for services?</w:t>
      </w:r>
      <w:r w:rsidR="005A4B76" w:rsidRPr="004A00ED">
        <w:rPr>
          <w:rFonts w:ascii="Times New Roman" w:hAnsi="Times New Roman"/>
          <w:sz w:val="20"/>
          <w:szCs w:val="20"/>
        </w:rPr>
        <w:t xml:space="preserve"> </w:t>
      </w:r>
    </w:p>
    <w:p w14:paraId="3E4A9338" w14:textId="1EC63556" w:rsidR="00F86246" w:rsidRPr="00BE15C7" w:rsidRDefault="007E1130" w:rsidP="00BE15C7">
      <w:pPr>
        <w:numPr>
          <w:ilvl w:val="0"/>
          <w:numId w:val="1"/>
        </w:numPr>
        <w:rPr>
          <w:rFonts w:ascii="Times New Roman" w:hAnsi="Times New Roman"/>
          <w:sz w:val="20"/>
          <w:szCs w:val="20"/>
        </w:rPr>
      </w:pPr>
      <w:r w:rsidRPr="004A00ED">
        <w:rPr>
          <w:rFonts w:ascii="Times New Roman" w:hAnsi="Times New Roman"/>
          <w:sz w:val="20"/>
          <w:szCs w:val="20"/>
        </w:rPr>
        <w:t xml:space="preserve">What is the impact on clients if additional funding is not received? </w:t>
      </w:r>
    </w:p>
    <w:p w14:paraId="4DFEA9AE" w14:textId="34F8EE92" w:rsidR="007E1130" w:rsidRPr="004A00ED" w:rsidRDefault="00A54F10" w:rsidP="00F86246">
      <w:pPr>
        <w:numPr>
          <w:ilvl w:val="0"/>
          <w:numId w:val="1"/>
        </w:numPr>
        <w:ind w:left="360"/>
        <w:rPr>
          <w:rFonts w:ascii="Times New Roman" w:hAnsi="Times New Roman"/>
          <w:sz w:val="20"/>
          <w:szCs w:val="20"/>
        </w:rPr>
      </w:pPr>
      <w:r w:rsidRPr="004A00ED">
        <w:rPr>
          <w:rFonts w:ascii="Times New Roman" w:hAnsi="Times New Roman"/>
          <w:sz w:val="20"/>
          <w:szCs w:val="20"/>
        </w:rPr>
        <w:t xml:space="preserve">What measures are being put in place to ensure that clients are being referred to other resources for these services if they are not available at your </w:t>
      </w:r>
      <w:r w:rsidR="0097609C" w:rsidRPr="004A00ED">
        <w:rPr>
          <w:rFonts w:ascii="Times New Roman" w:hAnsi="Times New Roman"/>
          <w:sz w:val="20"/>
          <w:szCs w:val="20"/>
        </w:rPr>
        <w:t>agency?</w:t>
      </w:r>
      <w:r w:rsidR="0097609C" w:rsidRPr="004A00ED">
        <w:rPr>
          <w:rFonts w:ascii="Times New Roman" w:hAnsi="Times New Roman"/>
          <w:b/>
          <w:sz w:val="20"/>
          <w:szCs w:val="20"/>
        </w:rPr>
        <w:t xml:space="preserve"> </w:t>
      </w:r>
    </w:p>
    <w:p w14:paraId="3DC045FD" w14:textId="77777777" w:rsidR="0040375D" w:rsidRDefault="0040375D" w:rsidP="00F86246">
      <w:pPr>
        <w:numPr>
          <w:ilvl w:val="0"/>
          <w:numId w:val="1"/>
        </w:numPr>
        <w:ind w:left="360"/>
        <w:rPr>
          <w:rFonts w:ascii="Arial" w:hAnsi="Arial" w:cs="Arial"/>
          <w:sz w:val="20"/>
          <w:szCs w:val="20"/>
        </w:rPr>
      </w:pPr>
      <w:r w:rsidRPr="00B14A70">
        <w:rPr>
          <w:rFonts w:ascii="Times New Roman" w:hAnsi="Times New Roman"/>
          <w:sz w:val="20"/>
          <w:szCs w:val="20"/>
        </w:rPr>
        <w:t xml:space="preserve">Please </w:t>
      </w:r>
      <w:r w:rsidR="007E1130" w:rsidRPr="00B14A70">
        <w:rPr>
          <w:rFonts w:ascii="Times New Roman" w:hAnsi="Times New Roman"/>
          <w:sz w:val="20"/>
          <w:szCs w:val="20"/>
        </w:rPr>
        <w:t>attach</w:t>
      </w:r>
      <w:r w:rsidRPr="00B14A70">
        <w:rPr>
          <w:rFonts w:ascii="Times New Roman" w:hAnsi="Times New Roman"/>
          <w:sz w:val="20"/>
          <w:szCs w:val="20"/>
        </w:rPr>
        <w:t xml:space="preserve"> any additional information you feel should be considered when reviewing this request</w:t>
      </w:r>
      <w:r w:rsidR="007E1130" w:rsidRPr="00B14A70">
        <w:rPr>
          <w:rFonts w:ascii="Arial" w:hAnsi="Arial" w:cs="Arial"/>
          <w:sz w:val="20"/>
          <w:szCs w:val="20"/>
        </w:rPr>
        <w:t>.</w:t>
      </w:r>
    </w:p>
    <w:p w14:paraId="1449C338" w14:textId="637B0FB8" w:rsidR="001B59EA" w:rsidRDefault="005F4AB4" w:rsidP="001B59EA">
      <w:pPr>
        <w:rPr>
          <w:color w:val="1F497D"/>
        </w:rPr>
      </w:pPr>
      <w:r>
        <w:rPr>
          <w:rFonts w:ascii="Arial" w:hAnsi="Arial" w:cs="Arial"/>
          <w:sz w:val="20"/>
          <w:szCs w:val="20"/>
        </w:rPr>
        <w:t>Please route the completed form to</w:t>
      </w:r>
      <w:r w:rsidR="00030D47">
        <w:rPr>
          <w:rFonts w:ascii="Arial" w:hAnsi="Arial" w:cs="Arial"/>
          <w:sz w:val="20"/>
          <w:szCs w:val="20"/>
        </w:rPr>
        <w:t xml:space="preserve"> the following email addresses</w:t>
      </w:r>
      <w:r w:rsidR="001B59EA">
        <w:rPr>
          <w:rFonts w:ascii="Arial" w:hAnsi="Arial" w:cs="Arial"/>
          <w:sz w:val="20"/>
          <w:szCs w:val="20"/>
        </w:rPr>
        <w:t xml:space="preserve">: </w:t>
      </w:r>
      <w:r w:rsidR="001B59EA">
        <w:rPr>
          <w:color w:val="1F497D"/>
        </w:rPr>
        <w:t xml:space="preserve"> </w:t>
      </w:r>
      <w:hyperlink r:id="rId7" w:history="1">
        <w:r w:rsidR="001B59EA">
          <w:rPr>
            <w:rStyle w:val="Hyperlink"/>
          </w:rPr>
          <w:t>Nataki.Williams@shelbycountytn.gov</w:t>
        </w:r>
      </w:hyperlink>
      <w:r w:rsidR="001B59EA">
        <w:rPr>
          <w:color w:val="1F497D"/>
        </w:rPr>
        <w:t xml:space="preserve">; </w:t>
      </w:r>
      <w:hyperlink r:id="rId8" w:history="1">
        <w:r w:rsidR="001B59EA">
          <w:rPr>
            <w:rStyle w:val="Hyperlink"/>
          </w:rPr>
          <w:t>Corry.Owens@shelbycountytn.gov</w:t>
        </w:r>
      </w:hyperlink>
      <w:r w:rsidR="001B59EA">
        <w:rPr>
          <w:color w:val="1F497D"/>
        </w:rPr>
        <w:t xml:space="preserve">; </w:t>
      </w:r>
      <w:hyperlink r:id="rId9" w:history="1">
        <w:r w:rsidR="001B59EA">
          <w:rPr>
            <w:rStyle w:val="Hyperlink"/>
          </w:rPr>
          <w:t>Rosita.Timmons@shelbycountytn.gov</w:t>
        </w:r>
      </w:hyperlink>
      <w:r w:rsidR="008F3D5F">
        <w:rPr>
          <w:rStyle w:val="Hyperlink"/>
        </w:rPr>
        <w:t xml:space="preserve"> </w:t>
      </w:r>
      <w:hyperlink r:id="rId10" w:history="1">
        <w:r w:rsidR="00030D47" w:rsidRPr="006F4E63">
          <w:rPr>
            <w:rStyle w:val="Hyperlink"/>
          </w:rPr>
          <w:t>Veronyca.Washington@shelbycountytn.gov</w:t>
        </w:r>
      </w:hyperlink>
      <w:r w:rsidR="00030D47">
        <w:rPr>
          <w:rStyle w:val="Hyperlink"/>
        </w:rPr>
        <w:t xml:space="preserve">  </w:t>
      </w:r>
      <w:r w:rsidR="00030D47" w:rsidRPr="00030D47">
        <w:rPr>
          <w:rStyle w:val="Hyperlink"/>
        </w:rPr>
        <w:t>Charmeka.Smith@shelbycountytn.gov</w:t>
      </w:r>
    </w:p>
    <w:p w14:paraId="6CD2F9AF" w14:textId="77777777" w:rsidR="005F4AB4" w:rsidRDefault="005F4AB4" w:rsidP="005F4AB4">
      <w:pPr>
        <w:rPr>
          <w:color w:val="1F497D"/>
        </w:rPr>
      </w:pPr>
    </w:p>
    <w:sectPr w:rsidR="005F4AB4" w:rsidSect="00DC3666">
      <w:headerReference w:type="default" r:id="rId11"/>
      <w:pgSz w:w="12240" w:h="15840"/>
      <w:pgMar w:top="1440"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6D36" w14:textId="77777777" w:rsidR="002B34BD" w:rsidRDefault="002B34BD" w:rsidP="00E5058A">
      <w:pPr>
        <w:spacing w:after="0" w:line="240" w:lineRule="auto"/>
      </w:pPr>
      <w:r>
        <w:separator/>
      </w:r>
    </w:p>
  </w:endnote>
  <w:endnote w:type="continuationSeparator" w:id="0">
    <w:p w14:paraId="2F96452C" w14:textId="77777777" w:rsidR="002B34BD" w:rsidRDefault="002B34BD" w:rsidP="00E5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7E35" w14:textId="77777777" w:rsidR="002B34BD" w:rsidRDefault="002B34BD" w:rsidP="00E5058A">
      <w:pPr>
        <w:spacing w:after="0" w:line="240" w:lineRule="auto"/>
      </w:pPr>
      <w:r>
        <w:separator/>
      </w:r>
    </w:p>
  </w:footnote>
  <w:footnote w:type="continuationSeparator" w:id="0">
    <w:p w14:paraId="766FCBD3" w14:textId="77777777" w:rsidR="002B34BD" w:rsidRDefault="002B34BD" w:rsidP="00E5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2F6E" w14:textId="77777777" w:rsidR="000A1A8D" w:rsidRDefault="000A1A8D" w:rsidP="00F86246">
    <w:pPr>
      <w:pStyle w:val="Header"/>
      <w:jc w:val="center"/>
      <w:rPr>
        <w:rFonts w:ascii="Arial" w:hAnsi="Arial" w:cs="Arial"/>
        <w:b/>
        <w:sz w:val="28"/>
        <w:szCs w:val="28"/>
      </w:rPr>
    </w:pPr>
    <w:r w:rsidRPr="0040375D">
      <w:rPr>
        <w:rFonts w:ascii="Arial" w:hAnsi="Arial" w:cs="Arial"/>
        <w:b/>
        <w:sz w:val="28"/>
        <w:szCs w:val="28"/>
      </w:rPr>
      <w:t>Ryan White Part A Service Provider Request for Additional Funding</w:t>
    </w:r>
  </w:p>
  <w:p w14:paraId="40AB68F3" w14:textId="77777777" w:rsidR="000A1A8D" w:rsidRPr="00942BDF" w:rsidRDefault="000A1A8D" w:rsidP="00F86246">
    <w:pPr>
      <w:jc w:val="both"/>
      <w:rPr>
        <w:rFonts w:ascii="Times New Roman" w:hAnsi="Times New Roman" w:cs="Arial"/>
        <w:sz w:val="18"/>
        <w:szCs w:val="20"/>
      </w:rPr>
    </w:pPr>
    <w:r w:rsidRPr="00942BDF">
      <w:rPr>
        <w:rFonts w:ascii="Times New Roman" w:hAnsi="Times New Roman" w:cs="Arial"/>
        <w:sz w:val="18"/>
        <w:szCs w:val="20"/>
      </w:rPr>
      <w:t xml:space="preserve">Thank you for being a provider of services for consumers in the Memphis TGA.  We value the services your agency offers and we want to ensure we are able to assist you in providing the best care to PLWHA.  In order to extend the opportunity to offer additional funds from the Ryan White Part A program, we ask you </w:t>
    </w:r>
    <w:r>
      <w:rPr>
        <w:rFonts w:ascii="Times New Roman" w:hAnsi="Times New Roman" w:cs="Arial"/>
        <w:sz w:val="18"/>
        <w:szCs w:val="20"/>
      </w:rPr>
      <w:t xml:space="preserve">to </w:t>
    </w:r>
    <w:r w:rsidRPr="00942BDF">
      <w:rPr>
        <w:rFonts w:ascii="Times New Roman" w:hAnsi="Times New Roman" w:cs="Arial"/>
        <w:sz w:val="18"/>
        <w:szCs w:val="20"/>
      </w:rPr>
      <w:t>complete a few questions to better assist us in making a decision regarding your request. Once a decision has been made, you will</w:t>
    </w:r>
    <w:r>
      <w:rPr>
        <w:rFonts w:ascii="Times New Roman" w:hAnsi="Times New Roman" w:cs="Arial"/>
        <w:sz w:val="18"/>
        <w:szCs w:val="20"/>
      </w:rPr>
      <w:t xml:space="preserve"> be notified by e-mail.</w:t>
    </w:r>
    <w:r w:rsidRPr="00942BDF">
      <w:rPr>
        <w:rFonts w:ascii="Times New Roman" w:hAnsi="Times New Roman" w:cs="Arial"/>
        <w:sz w:val="18"/>
        <w:szCs w:val="20"/>
      </w:rPr>
      <w:t xml:space="preserve"> The Grantee</w:t>
    </w:r>
    <w:r>
      <w:rPr>
        <w:rFonts w:ascii="Times New Roman" w:hAnsi="Times New Roman" w:cs="Arial"/>
        <w:sz w:val="18"/>
        <w:szCs w:val="20"/>
      </w:rPr>
      <w:t>’s</w:t>
    </w:r>
    <w:r w:rsidRPr="00942BDF">
      <w:rPr>
        <w:rFonts w:ascii="Times New Roman" w:hAnsi="Times New Roman" w:cs="Arial"/>
        <w:sz w:val="18"/>
        <w:szCs w:val="20"/>
      </w:rPr>
      <w:t xml:space="preserve"> Office appreciates your patience and thank</w:t>
    </w:r>
    <w:r>
      <w:rPr>
        <w:rFonts w:ascii="Times New Roman" w:hAnsi="Times New Roman" w:cs="Arial"/>
        <w:sz w:val="18"/>
        <w:szCs w:val="20"/>
      </w:rPr>
      <w:t>s</w:t>
    </w:r>
    <w:r w:rsidRPr="00942BDF">
      <w:rPr>
        <w:rFonts w:ascii="Times New Roman" w:hAnsi="Times New Roman" w:cs="Arial"/>
        <w:sz w:val="18"/>
        <w:szCs w:val="20"/>
      </w:rPr>
      <w:t xml:space="preserve"> you again for being a Ryan White service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0247"/>
    <w:multiLevelType w:val="hybridMultilevel"/>
    <w:tmpl w:val="7EC48A98"/>
    <w:lvl w:ilvl="0" w:tplc="90101BB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41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2A"/>
    <w:rsid w:val="00014D84"/>
    <w:rsid w:val="00026892"/>
    <w:rsid w:val="00030D47"/>
    <w:rsid w:val="00045A03"/>
    <w:rsid w:val="000A1A8D"/>
    <w:rsid w:val="000C4C4B"/>
    <w:rsid w:val="000F3035"/>
    <w:rsid w:val="00155376"/>
    <w:rsid w:val="00160FFC"/>
    <w:rsid w:val="00197EC1"/>
    <w:rsid w:val="001A19DE"/>
    <w:rsid w:val="001B59EA"/>
    <w:rsid w:val="001F5B63"/>
    <w:rsid w:val="00230ACD"/>
    <w:rsid w:val="002B34BD"/>
    <w:rsid w:val="002D4488"/>
    <w:rsid w:val="00320A00"/>
    <w:rsid w:val="003212DC"/>
    <w:rsid w:val="00380614"/>
    <w:rsid w:val="003C6DBB"/>
    <w:rsid w:val="0040375D"/>
    <w:rsid w:val="004079AB"/>
    <w:rsid w:val="00445DA0"/>
    <w:rsid w:val="00470898"/>
    <w:rsid w:val="00490225"/>
    <w:rsid w:val="004A00ED"/>
    <w:rsid w:val="004B09C7"/>
    <w:rsid w:val="004F797B"/>
    <w:rsid w:val="00503946"/>
    <w:rsid w:val="00516465"/>
    <w:rsid w:val="005A424B"/>
    <w:rsid w:val="005A4B76"/>
    <w:rsid w:val="005E3DD2"/>
    <w:rsid w:val="005F4AB4"/>
    <w:rsid w:val="005F7F44"/>
    <w:rsid w:val="006B01C7"/>
    <w:rsid w:val="006D72EB"/>
    <w:rsid w:val="00725076"/>
    <w:rsid w:val="00741559"/>
    <w:rsid w:val="0077034E"/>
    <w:rsid w:val="007B53CA"/>
    <w:rsid w:val="007B784D"/>
    <w:rsid w:val="007E1130"/>
    <w:rsid w:val="00837133"/>
    <w:rsid w:val="00841E93"/>
    <w:rsid w:val="008D00C6"/>
    <w:rsid w:val="008F3D5F"/>
    <w:rsid w:val="008F5317"/>
    <w:rsid w:val="008F6AE4"/>
    <w:rsid w:val="00911596"/>
    <w:rsid w:val="0093140F"/>
    <w:rsid w:val="00942BDF"/>
    <w:rsid w:val="0097609C"/>
    <w:rsid w:val="00990427"/>
    <w:rsid w:val="009B1D4D"/>
    <w:rsid w:val="00A54F10"/>
    <w:rsid w:val="00AD58D3"/>
    <w:rsid w:val="00AF1712"/>
    <w:rsid w:val="00B14A70"/>
    <w:rsid w:val="00B44F50"/>
    <w:rsid w:val="00B94D3C"/>
    <w:rsid w:val="00BA1428"/>
    <w:rsid w:val="00BA7CCE"/>
    <w:rsid w:val="00BE15C7"/>
    <w:rsid w:val="00BF7EFF"/>
    <w:rsid w:val="00CB5918"/>
    <w:rsid w:val="00CC052B"/>
    <w:rsid w:val="00CE37EC"/>
    <w:rsid w:val="00CF5209"/>
    <w:rsid w:val="00D06894"/>
    <w:rsid w:val="00D47C2A"/>
    <w:rsid w:val="00D619B0"/>
    <w:rsid w:val="00D62367"/>
    <w:rsid w:val="00D92E5A"/>
    <w:rsid w:val="00DA0842"/>
    <w:rsid w:val="00DA6A96"/>
    <w:rsid w:val="00DC3666"/>
    <w:rsid w:val="00DE4C1E"/>
    <w:rsid w:val="00E2062E"/>
    <w:rsid w:val="00E5058A"/>
    <w:rsid w:val="00F17E85"/>
    <w:rsid w:val="00F720B8"/>
    <w:rsid w:val="00F86246"/>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07CD"/>
  <w15:docId w15:val="{435C100C-ADB2-435A-9554-ED07E05C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58A"/>
    <w:pPr>
      <w:tabs>
        <w:tab w:val="center" w:pos="4680"/>
        <w:tab w:val="right" w:pos="9360"/>
      </w:tabs>
    </w:pPr>
  </w:style>
  <w:style w:type="character" w:customStyle="1" w:styleId="HeaderChar">
    <w:name w:val="Header Char"/>
    <w:basedOn w:val="DefaultParagraphFont"/>
    <w:link w:val="Header"/>
    <w:uiPriority w:val="99"/>
    <w:rsid w:val="00E5058A"/>
    <w:rPr>
      <w:sz w:val="22"/>
      <w:szCs w:val="22"/>
    </w:rPr>
  </w:style>
  <w:style w:type="paragraph" w:styleId="Footer">
    <w:name w:val="footer"/>
    <w:basedOn w:val="Normal"/>
    <w:link w:val="FooterChar"/>
    <w:uiPriority w:val="99"/>
    <w:semiHidden/>
    <w:unhideWhenUsed/>
    <w:rsid w:val="00E5058A"/>
    <w:pPr>
      <w:tabs>
        <w:tab w:val="center" w:pos="4680"/>
        <w:tab w:val="right" w:pos="9360"/>
      </w:tabs>
    </w:pPr>
  </w:style>
  <w:style w:type="character" w:customStyle="1" w:styleId="FooterChar">
    <w:name w:val="Footer Char"/>
    <w:basedOn w:val="DefaultParagraphFont"/>
    <w:link w:val="Footer"/>
    <w:uiPriority w:val="99"/>
    <w:semiHidden/>
    <w:rsid w:val="00E5058A"/>
    <w:rPr>
      <w:sz w:val="22"/>
      <w:szCs w:val="22"/>
    </w:rPr>
  </w:style>
  <w:style w:type="paragraph" w:styleId="BalloonText">
    <w:name w:val="Balloon Text"/>
    <w:basedOn w:val="Normal"/>
    <w:link w:val="BalloonTextChar"/>
    <w:uiPriority w:val="99"/>
    <w:semiHidden/>
    <w:unhideWhenUsed/>
    <w:rsid w:val="00E5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8A"/>
    <w:rPr>
      <w:rFonts w:ascii="Tahoma" w:hAnsi="Tahoma" w:cs="Tahoma"/>
      <w:sz w:val="16"/>
      <w:szCs w:val="16"/>
    </w:rPr>
  </w:style>
  <w:style w:type="paragraph" w:styleId="ListParagraph">
    <w:name w:val="List Paragraph"/>
    <w:basedOn w:val="Normal"/>
    <w:uiPriority w:val="34"/>
    <w:qFormat/>
    <w:rsid w:val="00942BDF"/>
    <w:pPr>
      <w:ind w:left="720"/>
    </w:pPr>
  </w:style>
  <w:style w:type="character" w:styleId="Hyperlink">
    <w:name w:val="Hyperlink"/>
    <w:basedOn w:val="DefaultParagraphFont"/>
    <w:uiPriority w:val="99"/>
    <w:unhideWhenUsed/>
    <w:rsid w:val="005F4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0817">
      <w:bodyDiv w:val="1"/>
      <w:marLeft w:val="0"/>
      <w:marRight w:val="0"/>
      <w:marTop w:val="0"/>
      <w:marBottom w:val="0"/>
      <w:divBdr>
        <w:top w:val="none" w:sz="0" w:space="0" w:color="auto"/>
        <w:left w:val="none" w:sz="0" w:space="0" w:color="auto"/>
        <w:bottom w:val="none" w:sz="0" w:space="0" w:color="auto"/>
        <w:right w:val="none" w:sz="0" w:space="0" w:color="auto"/>
      </w:divBdr>
    </w:div>
    <w:div w:id="292519889">
      <w:bodyDiv w:val="1"/>
      <w:marLeft w:val="0"/>
      <w:marRight w:val="0"/>
      <w:marTop w:val="0"/>
      <w:marBottom w:val="0"/>
      <w:divBdr>
        <w:top w:val="none" w:sz="0" w:space="0" w:color="auto"/>
        <w:left w:val="none" w:sz="0" w:space="0" w:color="auto"/>
        <w:bottom w:val="none" w:sz="0" w:space="0" w:color="auto"/>
        <w:right w:val="none" w:sz="0" w:space="0" w:color="auto"/>
      </w:divBdr>
    </w:div>
    <w:div w:id="396559051">
      <w:bodyDiv w:val="1"/>
      <w:marLeft w:val="0"/>
      <w:marRight w:val="0"/>
      <w:marTop w:val="0"/>
      <w:marBottom w:val="0"/>
      <w:divBdr>
        <w:top w:val="none" w:sz="0" w:space="0" w:color="auto"/>
        <w:left w:val="none" w:sz="0" w:space="0" w:color="auto"/>
        <w:bottom w:val="none" w:sz="0" w:space="0" w:color="auto"/>
        <w:right w:val="none" w:sz="0" w:space="0" w:color="auto"/>
      </w:divBdr>
    </w:div>
    <w:div w:id="409430287">
      <w:bodyDiv w:val="1"/>
      <w:marLeft w:val="0"/>
      <w:marRight w:val="0"/>
      <w:marTop w:val="0"/>
      <w:marBottom w:val="0"/>
      <w:divBdr>
        <w:top w:val="none" w:sz="0" w:space="0" w:color="auto"/>
        <w:left w:val="none" w:sz="0" w:space="0" w:color="auto"/>
        <w:bottom w:val="none" w:sz="0" w:space="0" w:color="auto"/>
        <w:right w:val="none" w:sz="0" w:space="0" w:color="auto"/>
      </w:divBdr>
    </w:div>
    <w:div w:id="643629869">
      <w:bodyDiv w:val="1"/>
      <w:marLeft w:val="0"/>
      <w:marRight w:val="0"/>
      <w:marTop w:val="0"/>
      <w:marBottom w:val="0"/>
      <w:divBdr>
        <w:top w:val="none" w:sz="0" w:space="0" w:color="auto"/>
        <w:left w:val="none" w:sz="0" w:space="0" w:color="auto"/>
        <w:bottom w:val="none" w:sz="0" w:space="0" w:color="auto"/>
        <w:right w:val="none" w:sz="0" w:space="0" w:color="auto"/>
      </w:divBdr>
    </w:div>
    <w:div w:id="970553875">
      <w:bodyDiv w:val="1"/>
      <w:marLeft w:val="0"/>
      <w:marRight w:val="0"/>
      <w:marTop w:val="0"/>
      <w:marBottom w:val="0"/>
      <w:divBdr>
        <w:top w:val="none" w:sz="0" w:space="0" w:color="auto"/>
        <w:left w:val="none" w:sz="0" w:space="0" w:color="auto"/>
        <w:bottom w:val="none" w:sz="0" w:space="0" w:color="auto"/>
        <w:right w:val="none" w:sz="0" w:space="0" w:color="auto"/>
      </w:divBdr>
    </w:div>
    <w:div w:id="1334575849">
      <w:bodyDiv w:val="1"/>
      <w:marLeft w:val="0"/>
      <w:marRight w:val="0"/>
      <w:marTop w:val="0"/>
      <w:marBottom w:val="0"/>
      <w:divBdr>
        <w:top w:val="none" w:sz="0" w:space="0" w:color="auto"/>
        <w:left w:val="none" w:sz="0" w:space="0" w:color="auto"/>
        <w:bottom w:val="none" w:sz="0" w:space="0" w:color="auto"/>
        <w:right w:val="none" w:sz="0" w:space="0" w:color="auto"/>
      </w:divBdr>
    </w:div>
    <w:div w:id="1386366503">
      <w:bodyDiv w:val="1"/>
      <w:marLeft w:val="0"/>
      <w:marRight w:val="0"/>
      <w:marTop w:val="0"/>
      <w:marBottom w:val="0"/>
      <w:divBdr>
        <w:top w:val="none" w:sz="0" w:space="0" w:color="auto"/>
        <w:left w:val="none" w:sz="0" w:space="0" w:color="auto"/>
        <w:bottom w:val="none" w:sz="0" w:space="0" w:color="auto"/>
        <w:right w:val="none" w:sz="0" w:space="0" w:color="auto"/>
      </w:divBdr>
    </w:div>
    <w:div w:id="18823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ry.Owens@shelbycountyt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ki.Williams@shelbycountyt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eronyca.Washington@shelbycountytn.gov" TargetMode="External"/><Relationship Id="rId4" Type="http://schemas.openxmlformats.org/officeDocument/2006/relationships/webSettings" Target="webSettings.xml"/><Relationship Id="rId9" Type="http://schemas.openxmlformats.org/officeDocument/2006/relationships/hyperlink" Target="mailto:Rosita.Timmons@shelbycounty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Dorcas</dc:creator>
  <cp:lastModifiedBy>Ward, Michael</cp:lastModifiedBy>
  <cp:revision>2</cp:revision>
  <cp:lastPrinted>2012-05-01T14:18:00Z</cp:lastPrinted>
  <dcterms:created xsi:type="dcterms:W3CDTF">2022-07-06T19:48:00Z</dcterms:created>
  <dcterms:modified xsi:type="dcterms:W3CDTF">2022-07-06T19:48:00Z</dcterms:modified>
</cp:coreProperties>
</file>